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1B2" w:rsidRDefault="005001B2" w:rsidP="00E66A0B">
      <w:pPr>
        <w:pStyle w:val="11"/>
        <w:rPr>
          <w:rFonts w:ascii="Times New Roman" w:hAnsi="Times New Roman"/>
          <w:szCs w:val="28"/>
        </w:rPr>
      </w:pPr>
      <w:bookmarkStart w:id="0" w:name="_GoBack"/>
      <w:bookmarkEnd w:id="0"/>
    </w:p>
    <w:p w:rsidR="00E66A0B" w:rsidRDefault="00F77FC5" w:rsidP="00E66A0B">
      <w:pPr>
        <w:pStyle w:val="1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РІШЕННЯ</w:t>
      </w:r>
    </w:p>
    <w:p w:rsidR="00E66A0B" w:rsidRPr="0037078D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37078D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37078D">
        <w:rPr>
          <w:color w:val="000000"/>
          <w:sz w:val="28"/>
          <w:szCs w:val="28"/>
          <w:lang w:val="uk-UA"/>
        </w:rPr>
        <w:t xml:space="preserve">від </w:t>
      </w:r>
      <w:r w:rsidR="005001B2" w:rsidRPr="0037078D">
        <w:rPr>
          <w:color w:val="000000"/>
          <w:sz w:val="28"/>
          <w:szCs w:val="28"/>
          <w:lang w:val="uk-UA"/>
        </w:rPr>
        <w:t>22</w:t>
      </w:r>
      <w:r w:rsidR="006D177A" w:rsidRPr="0037078D">
        <w:rPr>
          <w:color w:val="000000"/>
          <w:sz w:val="28"/>
          <w:szCs w:val="28"/>
          <w:lang w:val="uk-UA"/>
        </w:rPr>
        <w:t xml:space="preserve"> лютого</w:t>
      </w:r>
      <w:r w:rsidR="009F4A2F" w:rsidRPr="0037078D">
        <w:rPr>
          <w:color w:val="000000"/>
          <w:sz w:val="28"/>
          <w:szCs w:val="28"/>
          <w:lang w:val="uk-UA"/>
        </w:rPr>
        <w:t xml:space="preserve"> 202</w:t>
      </w:r>
      <w:r w:rsidR="005001B2" w:rsidRPr="0037078D">
        <w:rPr>
          <w:color w:val="000000"/>
          <w:sz w:val="28"/>
          <w:szCs w:val="28"/>
          <w:lang w:val="uk-UA"/>
        </w:rPr>
        <w:t>4</w:t>
      </w:r>
      <w:r w:rsidR="009F4A2F" w:rsidRPr="0037078D">
        <w:rPr>
          <w:color w:val="000000"/>
          <w:sz w:val="28"/>
          <w:szCs w:val="28"/>
          <w:lang w:val="uk-UA"/>
        </w:rPr>
        <w:t xml:space="preserve"> р</w:t>
      </w:r>
      <w:r w:rsidR="001900BB">
        <w:rPr>
          <w:color w:val="000000"/>
          <w:sz w:val="28"/>
          <w:szCs w:val="28"/>
          <w:lang w:val="uk-UA"/>
        </w:rPr>
        <w:t>оку</w:t>
      </w:r>
    </w:p>
    <w:p w:rsidR="002246AB" w:rsidRPr="0037078D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37078D">
        <w:rPr>
          <w:color w:val="000000"/>
          <w:sz w:val="28"/>
          <w:szCs w:val="28"/>
          <w:lang w:val="uk-UA"/>
        </w:rPr>
        <w:t>Маренкова</w:t>
      </w:r>
      <w:proofErr w:type="spellEnd"/>
      <w:r w:rsidRPr="0037078D">
        <w:rPr>
          <w:color w:val="000000"/>
          <w:sz w:val="28"/>
          <w:szCs w:val="28"/>
          <w:lang w:val="uk-UA"/>
        </w:rPr>
        <w:t xml:space="preserve"> О.М.</w:t>
      </w:r>
    </w:p>
    <w:p w:rsidR="002246AB" w:rsidRPr="0037078D" w:rsidRDefault="00E66A0B" w:rsidP="006D177A">
      <w:pPr>
        <w:jc w:val="center"/>
        <w:rPr>
          <w:sz w:val="28"/>
          <w:szCs w:val="28"/>
          <w:lang w:val="uk-UA"/>
        </w:rPr>
      </w:pPr>
      <w:r w:rsidRPr="0037078D">
        <w:rPr>
          <w:sz w:val="28"/>
          <w:szCs w:val="28"/>
          <w:lang w:val="uk-UA"/>
        </w:rPr>
        <w:t>«</w:t>
      </w:r>
      <w:r w:rsidR="005001B2" w:rsidRPr="0037078D">
        <w:rPr>
          <w:sz w:val="28"/>
          <w:szCs w:val="28"/>
          <w:lang w:val="uk-UA"/>
        </w:rPr>
        <w:t>Підсумки наукової роботи Університету за 2023 рік та план роботи НДЧ на 2024 рік</w:t>
      </w:r>
      <w:r w:rsidRPr="0037078D">
        <w:rPr>
          <w:sz w:val="28"/>
          <w:szCs w:val="28"/>
          <w:lang w:val="uk-UA"/>
        </w:rPr>
        <w:t>»</w:t>
      </w:r>
    </w:p>
    <w:p w:rsidR="002F259B" w:rsidRPr="00CE56E6" w:rsidRDefault="002F259B" w:rsidP="003D6CE7">
      <w:pPr>
        <w:pStyle w:val="a4"/>
        <w:ind w:firstLine="851"/>
        <w:rPr>
          <w:rFonts w:ascii="Times New Roman" w:hAnsi="Times New Roman"/>
          <w:sz w:val="20"/>
        </w:rPr>
      </w:pP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Тематичний план наукових досліджень та розробок, які виконували в Університеті за рахунок коштів державного бюджету, в 2023 р</w:t>
      </w:r>
      <w:r w:rsidR="001900BB">
        <w:rPr>
          <w:sz w:val="28"/>
          <w:szCs w:val="28"/>
          <w:lang w:val="uk-UA"/>
        </w:rPr>
        <w:t>оці</w:t>
      </w:r>
      <w:r w:rsidRPr="00FB58DA">
        <w:rPr>
          <w:sz w:val="28"/>
          <w:szCs w:val="28"/>
          <w:lang w:val="uk-UA"/>
        </w:rPr>
        <w:t xml:space="preserve"> </w:t>
      </w:r>
      <w:r w:rsidR="001900BB">
        <w:rPr>
          <w:sz w:val="28"/>
          <w:szCs w:val="28"/>
          <w:lang w:val="uk-UA"/>
        </w:rPr>
        <w:t>охоплював</w:t>
      </w:r>
      <w:r w:rsidRPr="00FB58DA">
        <w:rPr>
          <w:sz w:val="28"/>
          <w:szCs w:val="28"/>
          <w:lang w:val="uk-UA"/>
        </w:rPr>
        <w:t xml:space="preserve"> 19 науково-дослідних робіт: 13 фундаментальних, серед яких </w:t>
      </w:r>
      <w:r w:rsidR="001900BB">
        <w:rPr>
          <w:sz w:val="28"/>
          <w:szCs w:val="28"/>
          <w:lang w:val="uk-UA"/>
        </w:rPr>
        <w:t>одна</w:t>
      </w:r>
      <w:r w:rsidRPr="00FB58DA">
        <w:rPr>
          <w:sz w:val="28"/>
          <w:szCs w:val="28"/>
          <w:lang w:val="uk-UA"/>
        </w:rPr>
        <w:t xml:space="preserve"> НДР молодих учених, </w:t>
      </w:r>
      <w:r w:rsidR="001900BB">
        <w:rPr>
          <w:sz w:val="28"/>
          <w:szCs w:val="28"/>
          <w:lang w:val="uk-UA"/>
        </w:rPr>
        <w:t>п’ять</w:t>
      </w:r>
      <w:r w:rsidRPr="00FB58DA">
        <w:rPr>
          <w:sz w:val="28"/>
          <w:szCs w:val="28"/>
          <w:lang w:val="uk-UA"/>
        </w:rPr>
        <w:t xml:space="preserve"> прикладних, </w:t>
      </w:r>
      <w:r w:rsidR="001900BB">
        <w:rPr>
          <w:sz w:val="28"/>
          <w:szCs w:val="28"/>
          <w:lang w:val="uk-UA"/>
        </w:rPr>
        <w:t>одна</w:t>
      </w:r>
      <w:r w:rsidRPr="00FB58DA">
        <w:rPr>
          <w:sz w:val="28"/>
          <w:szCs w:val="28"/>
          <w:lang w:val="uk-UA"/>
        </w:rPr>
        <w:t> науково-</w:t>
      </w:r>
      <w:r w:rsidR="001900BB">
        <w:rPr>
          <w:sz w:val="28"/>
          <w:szCs w:val="28"/>
          <w:lang w:val="uk-UA"/>
        </w:rPr>
        <w:t xml:space="preserve">технічна розробка, а також НДР </w:t>
      </w:r>
      <w:r w:rsidRPr="00FB58DA">
        <w:rPr>
          <w:sz w:val="28"/>
          <w:szCs w:val="28"/>
          <w:lang w:val="uk-UA"/>
        </w:rPr>
        <w:t>з виконання завдань перспективного плану розвитку наукового напряму «Біологія та охорона здоров’я». Наукові дослідження виконували за трьома науковими напрямами: «Біологія та охорона здоров’я», «Математичні науки та природничі науки», «Технічні науки» та трьома пріоритетними напрямами розвитку науки і техніки України: «Фундаментальні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</w:t>
      </w:r>
      <w:r w:rsidR="001900BB">
        <w:rPr>
          <w:sz w:val="28"/>
          <w:szCs w:val="28"/>
          <w:lang w:val="uk-UA"/>
        </w:rPr>
        <w:t xml:space="preserve"> розвитку суспільства і держави,</w:t>
      </w:r>
      <w:r w:rsidRPr="00FB58DA">
        <w:rPr>
          <w:sz w:val="28"/>
          <w:szCs w:val="28"/>
          <w:lang w:val="uk-UA"/>
        </w:rPr>
        <w:t xml:space="preserve"> «Р</w:t>
      </w:r>
      <w:r w:rsidR="001900BB">
        <w:rPr>
          <w:sz w:val="28"/>
          <w:szCs w:val="28"/>
          <w:lang w:val="uk-UA"/>
        </w:rPr>
        <w:t>аціональне природокористування»,</w:t>
      </w:r>
      <w:r w:rsidRPr="00FB58DA">
        <w:rPr>
          <w:sz w:val="28"/>
          <w:szCs w:val="28"/>
          <w:lang w:val="uk-UA"/>
        </w:rPr>
        <w:t xml:space="preserve"> «Нові речовини і матеріали».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До плану кафедральних науково-дослідних робіт, що виконували науково-педагогічні працівники в межах основного робочого часу, в 2023 р</w:t>
      </w:r>
      <w:r w:rsidR="001900BB">
        <w:rPr>
          <w:sz w:val="28"/>
          <w:szCs w:val="28"/>
          <w:lang w:val="uk-UA"/>
        </w:rPr>
        <w:t>оці</w:t>
      </w:r>
      <w:r w:rsidRPr="00FB58DA">
        <w:rPr>
          <w:sz w:val="28"/>
          <w:szCs w:val="28"/>
          <w:lang w:val="uk-UA"/>
        </w:rPr>
        <w:t xml:space="preserve"> </w:t>
      </w:r>
      <w:r w:rsidR="001900BB">
        <w:rPr>
          <w:sz w:val="28"/>
          <w:szCs w:val="28"/>
          <w:lang w:val="uk-UA"/>
        </w:rPr>
        <w:t>в</w:t>
      </w:r>
      <w:r w:rsidRPr="00FB58DA">
        <w:rPr>
          <w:sz w:val="28"/>
          <w:szCs w:val="28"/>
          <w:lang w:val="uk-UA"/>
        </w:rPr>
        <w:t xml:space="preserve">війшли 76 НДР. Тематика наукових досліджень охоплює </w:t>
      </w:r>
      <w:r w:rsidR="001900BB">
        <w:rPr>
          <w:sz w:val="28"/>
          <w:szCs w:val="28"/>
          <w:lang w:val="uk-UA"/>
        </w:rPr>
        <w:t>в</w:t>
      </w:r>
      <w:r w:rsidRPr="00FB58DA">
        <w:rPr>
          <w:sz w:val="28"/>
          <w:szCs w:val="28"/>
          <w:lang w:val="uk-UA"/>
        </w:rPr>
        <w:t>сі наукові напрями та пріоритетні напрями розвитку науки і техніки України.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Обсяг бюджетного фінансування наукових досліджень у 2023 р</w:t>
      </w:r>
      <w:r w:rsidR="001900BB">
        <w:rPr>
          <w:sz w:val="28"/>
          <w:szCs w:val="28"/>
          <w:lang w:val="uk-UA"/>
        </w:rPr>
        <w:t>оці</w:t>
      </w:r>
      <w:r w:rsidRPr="00FB58DA">
        <w:rPr>
          <w:sz w:val="28"/>
          <w:szCs w:val="28"/>
          <w:lang w:val="uk-UA"/>
        </w:rPr>
        <w:t xml:space="preserve"> склав 15 856,2 тис. грн, із них: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– на виконання наукових досліджень та розробок за рахунок коштів державного бюджету – 15 </w:t>
      </w:r>
      <w:r w:rsidR="00A77828">
        <w:rPr>
          <w:sz w:val="28"/>
          <w:szCs w:val="28"/>
          <w:lang w:val="uk-UA"/>
        </w:rPr>
        <w:t>70</w:t>
      </w:r>
      <w:r w:rsidRPr="00FB58DA">
        <w:rPr>
          <w:sz w:val="28"/>
          <w:szCs w:val="28"/>
          <w:lang w:val="uk-UA"/>
        </w:rPr>
        <w:t xml:space="preserve">1,48 тис. грн, </w:t>
      </w:r>
      <w:r w:rsidR="001900BB">
        <w:rPr>
          <w:sz w:val="28"/>
          <w:szCs w:val="28"/>
          <w:lang w:val="uk-UA"/>
        </w:rPr>
        <w:t>у</w:t>
      </w:r>
      <w:r w:rsidRPr="00FB58DA">
        <w:rPr>
          <w:sz w:val="28"/>
          <w:szCs w:val="28"/>
          <w:lang w:val="uk-UA"/>
        </w:rPr>
        <w:t xml:space="preserve"> тому числі фундаментальних НДР – 9 </w:t>
      </w:r>
      <w:r w:rsidR="00A77828">
        <w:rPr>
          <w:sz w:val="28"/>
          <w:szCs w:val="28"/>
          <w:lang w:val="uk-UA"/>
        </w:rPr>
        <w:t>96</w:t>
      </w:r>
      <w:r w:rsidRPr="00FB58DA">
        <w:rPr>
          <w:sz w:val="28"/>
          <w:szCs w:val="28"/>
          <w:lang w:val="uk-UA"/>
        </w:rPr>
        <w:t>1,48 тис. грн, серед яких одна НДР молодих учених – 1201,6 тис. грн, прикладних досліджень – 4 290,00 тис. грн та науково-технічних розробок – 1 450,00 тис. грн.</w:t>
      </w:r>
      <w:r w:rsidR="001900BB">
        <w:rPr>
          <w:sz w:val="28"/>
          <w:szCs w:val="28"/>
          <w:lang w:val="uk-UA"/>
        </w:rPr>
        <w:t>;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– на виконання завдань перспективного плану розвитку наукового напряму «Біологія та охорона здоров’я» – 154,4 тис. грн.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>У 2023 р</w:t>
      </w:r>
      <w:r w:rsidR="001900BB">
        <w:rPr>
          <w:sz w:val="28"/>
          <w:szCs w:val="28"/>
          <w:lang w:val="uk-UA"/>
        </w:rPr>
        <w:t>оці</w:t>
      </w:r>
      <w:r w:rsidRPr="00FB58DA">
        <w:rPr>
          <w:sz w:val="28"/>
          <w:szCs w:val="28"/>
          <w:lang w:val="uk-UA"/>
        </w:rPr>
        <w:t xml:space="preserve"> два </w:t>
      </w:r>
      <w:proofErr w:type="spellStart"/>
      <w:r w:rsidRPr="00FB58DA">
        <w:rPr>
          <w:sz w:val="28"/>
          <w:szCs w:val="28"/>
          <w:lang w:val="uk-UA"/>
        </w:rPr>
        <w:t>проєкти</w:t>
      </w:r>
      <w:proofErr w:type="spellEnd"/>
      <w:r w:rsidRPr="00FB58DA">
        <w:rPr>
          <w:sz w:val="28"/>
          <w:szCs w:val="28"/>
          <w:lang w:val="uk-UA"/>
        </w:rPr>
        <w:t xml:space="preserve"> ДНУ отримали грантове фінансування</w:t>
      </w:r>
      <w:r w:rsidR="001900BB">
        <w:rPr>
          <w:sz w:val="28"/>
          <w:szCs w:val="28"/>
          <w:lang w:val="uk-UA"/>
        </w:rPr>
        <w:t>. зокрема</w:t>
      </w:r>
      <w:r w:rsidRPr="00FB58DA">
        <w:rPr>
          <w:sz w:val="28"/>
          <w:szCs w:val="28"/>
          <w:lang w:val="uk-UA"/>
        </w:rPr>
        <w:t>: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 xml:space="preserve">- за рахунок коштів рамкової програми Європейського Союзу з наукових досліджень та інновацій </w:t>
      </w:r>
      <w:proofErr w:type="spellStart"/>
      <w:r w:rsidRPr="00FB58DA">
        <w:rPr>
          <w:sz w:val="28"/>
          <w:szCs w:val="28"/>
          <w:lang w:val="uk-UA"/>
        </w:rPr>
        <w:t>Horizon</w:t>
      </w:r>
      <w:proofErr w:type="spellEnd"/>
      <w:r w:rsidRPr="00FB58DA">
        <w:rPr>
          <w:sz w:val="28"/>
          <w:szCs w:val="28"/>
          <w:lang w:val="uk-UA"/>
        </w:rPr>
        <w:t> 2020 робота колективу ДНУ «Розробка теоретичних основ створення надлегких ракет-носіїв з полімерних матеріалів» під керівництвом проф</w:t>
      </w:r>
      <w:r w:rsidR="001900BB">
        <w:rPr>
          <w:sz w:val="28"/>
          <w:szCs w:val="28"/>
          <w:lang w:val="uk-UA"/>
        </w:rPr>
        <w:t xml:space="preserve">есора </w:t>
      </w:r>
      <w:proofErr w:type="spellStart"/>
      <w:r w:rsidRPr="00FB58DA">
        <w:rPr>
          <w:sz w:val="28"/>
          <w:szCs w:val="28"/>
          <w:lang w:val="uk-UA"/>
        </w:rPr>
        <w:t>Дроня</w:t>
      </w:r>
      <w:proofErr w:type="spellEnd"/>
      <w:r w:rsidR="001900BB">
        <w:rPr>
          <w:sz w:val="28"/>
          <w:szCs w:val="28"/>
          <w:lang w:val="uk-UA"/>
        </w:rPr>
        <w:t xml:space="preserve"> М.М.</w:t>
      </w:r>
      <w:r w:rsidRPr="00FB58DA">
        <w:rPr>
          <w:sz w:val="28"/>
          <w:szCs w:val="28"/>
          <w:lang w:val="uk-UA"/>
        </w:rPr>
        <w:t xml:space="preserve"> отримала фінансування обсягом 2 млн. 100 тис. грн на 2023-2024 рр.;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  <w:lang w:val="uk-UA"/>
        </w:rPr>
        <w:t xml:space="preserve">- науковий проєкт «Обґрунтування аеродинамічних і </w:t>
      </w:r>
      <w:proofErr w:type="spellStart"/>
      <w:r w:rsidRPr="00FB58DA">
        <w:rPr>
          <w:sz w:val="28"/>
          <w:szCs w:val="28"/>
          <w:lang w:val="uk-UA"/>
        </w:rPr>
        <w:t>проєктних</w:t>
      </w:r>
      <w:proofErr w:type="spellEnd"/>
      <w:r w:rsidRPr="00FB58DA">
        <w:rPr>
          <w:sz w:val="28"/>
          <w:szCs w:val="28"/>
          <w:lang w:val="uk-UA"/>
        </w:rPr>
        <w:t xml:space="preserve"> параметрів високошвидкісного надводного безпілотного апара</w:t>
      </w:r>
      <w:r w:rsidR="001900BB">
        <w:rPr>
          <w:sz w:val="28"/>
          <w:szCs w:val="28"/>
          <w:lang w:val="uk-UA"/>
        </w:rPr>
        <w:t>ту» під керівництвом професора</w:t>
      </w:r>
      <w:r w:rsidRPr="00FB58DA">
        <w:rPr>
          <w:sz w:val="28"/>
          <w:szCs w:val="28"/>
          <w:lang w:val="uk-UA"/>
        </w:rPr>
        <w:t xml:space="preserve"> </w:t>
      </w:r>
      <w:proofErr w:type="spellStart"/>
      <w:r w:rsidRPr="00FB58DA">
        <w:rPr>
          <w:sz w:val="28"/>
          <w:szCs w:val="28"/>
          <w:lang w:val="uk-UA"/>
        </w:rPr>
        <w:t>Дреуса</w:t>
      </w:r>
      <w:proofErr w:type="spellEnd"/>
      <w:r w:rsidRPr="00FB58DA">
        <w:rPr>
          <w:sz w:val="28"/>
          <w:szCs w:val="28"/>
          <w:lang w:val="uk-UA"/>
        </w:rPr>
        <w:t xml:space="preserve"> </w:t>
      </w:r>
      <w:r w:rsidR="001900BB">
        <w:rPr>
          <w:sz w:val="28"/>
          <w:szCs w:val="28"/>
          <w:lang w:val="uk-UA"/>
        </w:rPr>
        <w:t xml:space="preserve">А.Ю. </w:t>
      </w:r>
      <w:r w:rsidRPr="00FB58DA">
        <w:rPr>
          <w:sz w:val="28"/>
          <w:szCs w:val="28"/>
          <w:lang w:val="uk-UA"/>
        </w:rPr>
        <w:t xml:space="preserve">отримав фінансування за результатами конкурсу Національного фонду досліджень України «Наука для відбудови </w:t>
      </w:r>
      <w:r w:rsidRPr="00FB58DA">
        <w:rPr>
          <w:sz w:val="28"/>
          <w:szCs w:val="28"/>
          <w:lang w:val="uk-UA"/>
        </w:rPr>
        <w:lastRenderedPageBreak/>
        <w:t>України у воєнний та повоєнний періоди» на 3 млн. 415 тис. грн у 2023-2024 рр., зокрема у 2023 р</w:t>
      </w:r>
      <w:r w:rsidR="001900BB">
        <w:rPr>
          <w:sz w:val="28"/>
          <w:szCs w:val="28"/>
          <w:lang w:val="uk-UA"/>
        </w:rPr>
        <w:t>оці</w:t>
      </w:r>
      <w:r w:rsidRPr="00FB58DA">
        <w:rPr>
          <w:sz w:val="28"/>
          <w:szCs w:val="28"/>
          <w:lang w:val="uk-UA"/>
        </w:rPr>
        <w:t xml:space="preserve"> – 928,95 тис. грн.</w:t>
      </w:r>
    </w:p>
    <w:p w:rsidR="00FB58DA" w:rsidRPr="00FB58DA" w:rsidRDefault="00FB58DA" w:rsidP="00FB58DA">
      <w:pPr>
        <w:ind w:firstLine="851"/>
        <w:jc w:val="both"/>
        <w:rPr>
          <w:sz w:val="28"/>
          <w:szCs w:val="28"/>
          <w:lang w:val="uk-UA"/>
        </w:rPr>
      </w:pPr>
      <w:r w:rsidRPr="00FB58DA">
        <w:rPr>
          <w:sz w:val="28"/>
          <w:szCs w:val="28"/>
        </w:rPr>
        <w:t xml:space="preserve">У 2023 р. </w:t>
      </w:r>
      <w:proofErr w:type="spellStart"/>
      <w:r w:rsidRPr="00FB58DA">
        <w:rPr>
          <w:sz w:val="28"/>
          <w:szCs w:val="28"/>
        </w:rPr>
        <w:t>укладено</w:t>
      </w:r>
      <w:proofErr w:type="spellEnd"/>
      <w:r w:rsidRPr="00FB58DA">
        <w:rPr>
          <w:sz w:val="28"/>
          <w:szCs w:val="28"/>
        </w:rPr>
        <w:t xml:space="preserve"> 17 </w:t>
      </w:r>
      <w:proofErr w:type="spellStart"/>
      <w:r w:rsidRPr="00FB58DA">
        <w:rPr>
          <w:sz w:val="28"/>
          <w:szCs w:val="28"/>
        </w:rPr>
        <w:t>науково-дослідних</w:t>
      </w:r>
      <w:proofErr w:type="spellEnd"/>
      <w:r w:rsidRPr="00FB58DA">
        <w:rPr>
          <w:sz w:val="28"/>
          <w:szCs w:val="28"/>
        </w:rPr>
        <w:t xml:space="preserve"> </w:t>
      </w:r>
      <w:proofErr w:type="spellStart"/>
      <w:r w:rsidRPr="00FB58DA">
        <w:rPr>
          <w:sz w:val="28"/>
          <w:szCs w:val="28"/>
        </w:rPr>
        <w:t>робіт</w:t>
      </w:r>
      <w:proofErr w:type="spellEnd"/>
      <w:r w:rsidRPr="00FB58DA">
        <w:rPr>
          <w:sz w:val="28"/>
          <w:szCs w:val="28"/>
        </w:rPr>
        <w:t xml:space="preserve"> за </w:t>
      </w:r>
      <w:proofErr w:type="spellStart"/>
      <w:r w:rsidRPr="00FB58DA">
        <w:rPr>
          <w:sz w:val="28"/>
          <w:szCs w:val="28"/>
        </w:rPr>
        <w:t>господарськими</w:t>
      </w:r>
      <w:proofErr w:type="spellEnd"/>
      <w:r w:rsidRPr="00FB58DA">
        <w:rPr>
          <w:sz w:val="28"/>
          <w:szCs w:val="28"/>
        </w:rPr>
        <w:t xml:space="preserve"> договорами </w:t>
      </w:r>
      <w:proofErr w:type="spellStart"/>
      <w:r w:rsidRPr="00FB58DA">
        <w:rPr>
          <w:sz w:val="28"/>
          <w:szCs w:val="28"/>
        </w:rPr>
        <w:t>із</w:t>
      </w:r>
      <w:proofErr w:type="spellEnd"/>
      <w:r w:rsidRPr="00FB58DA">
        <w:rPr>
          <w:sz w:val="28"/>
          <w:szCs w:val="28"/>
        </w:rPr>
        <w:t xml:space="preserve"> </w:t>
      </w:r>
      <w:proofErr w:type="spellStart"/>
      <w:r w:rsidRPr="00FB58DA">
        <w:rPr>
          <w:sz w:val="28"/>
          <w:szCs w:val="28"/>
        </w:rPr>
        <w:t>загальним</w:t>
      </w:r>
      <w:proofErr w:type="spellEnd"/>
      <w:r w:rsidRPr="00FB58DA">
        <w:rPr>
          <w:sz w:val="28"/>
          <w:szCs w:val="28"/>
        </w:rPr>
        <w:t xml:space="preserve"> </w:t>
      </w:r>
      <w:proofErr w:type="spellStart"/>
      <w:r w:rsidRPr="00FB58DA">
        <w:rPr>
          <w:sz w:val="28"/>
          <w:szCs w:val="28"/>
        </w:rPr>
        <w:t>обсягом</w:t>
      </w:r>
      <w:proofErr w:type="spellEnd"/>
      <w:r w:rsidRPr="00FB58DA">
        <w:rPr>
          <w:sz w:val="28"/>
          <w:szCs w:val="28"/>
        </w:rPr>
        <w:t xml:space="preserve"> </w:t>
      </w:r>
      <w:proofErr w:type="spellStart"/>
      <w:r w:rsidRPr="00FB58DA">
        <w:rPr>
          <w:sz w:val="28"/>
          <w:szCs w:val="28"/>
        </w:rPr>
        <w:t>фінансування</w:t>
      </w:r>
      <w:proofErr w:type="spellEnd"/>
      <w:r w:rsidRPr="00FB58DA">
        <w:rPr>
          <w:sz w:val="28"/>
          <w:szCs w:val="28"/>
        </w:rPr>
        <w:t xml:space="preserve"> 1,459 млн. </w:t>
      </w:r>
      <w:proofErr w:type="spellStart"/>
      <w:r w:rsidRPr="00FB58DA">
        <w:rPr>
          <w:sz w:val="28"/>
          <w:szCs w:val="28"/>
        </w:rPr>
        <w:t>грн</w:t>
      </w:r>
      <w:proofErr w:type="spellEnd"/>
      <w:r w:rsidRPr="00FB58DA">
        <w:rPr>
          <w:sz w:val="28"/>
          <w:szCs w:val="28"/>
          <w:lang w:val="uk-UA"/>
        </w:rPr>
        <w:t>.</w:t>
      </w:r>
      <w:r w:rsidR="0006444B">
        <w:rPr>
          <w:sz w:val="28"/>
          <w:szCs w:val="28"/>
          <w:lang w:val="uk-UA"/>
        </w:rPr>
        <w:t xml:space="preserve"> Збільшення обсягів фінансування за рахунок виконання господарських договорів пов’язано з атестацією науково-дослідних лабораторій ДНУ.</w:t>
      </w:r>
    </w:p>
    <w:p w:rsidR="00F77FC5" w:rsidRPr="0069278B" w:rsidRDefault="00F77FC5" w:rsidP="003D6CE7">
      <w:pPr>
        <w:pStyle w:val="a4"/>
        <w:ind w:firstLine="0"/>
        <w:rPr>
          <w:rFonts w:ascii="Times New Roman" w:hAnsi="Times New Roman"/>
          <w:sz w:val="20"/>
        </w:rPr>
      </w:pPr>
    </w:p>
    <w:p w:rsidR="00F77FC5" w:rsidRPr="002F259B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2F259B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E10D2E" w:rsidRDefault="00F77FC5" w:rsidP="003D6CE7">
      <w:pPr>
        <w:pStyle w:val="a4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Default="00F77FC5" w:rsidP="00D83168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3D6CE7">
        <w:rPr>
          <w:sz w:val="28"/>
          <w:szCs w:val="28"/>
          <w:lang w:val="uk-UA"/>
        </w:rPr>
        <w:t>Маренкова</w:t>
      </w:r>
      <w:proofErr w:type="spellEnd"/>
      <w:r w:rsidRPr="003D6CE7">
        <w:rPr>
          <w:sz w:val="28"/>
          <w:szCs w:val="28"/>
          <w:lang w:val="uk-UA"/>
        </w:rPr>
        <w:t xml:space="preserve"> О.М. </w:t>
      </w:r>
      <w:r w:rsidR="00F43E44">
        <w:rPr>
          <w:sz w:val="28"/>
          <w:szCs w:val="28"/>
          <w:lang w:val="uk-UA"/>
        </w:rPr>
        <w:t xml:space="preserve">про </w:t>
      </w:r>
      <w:r w:rsidR="0037078D">
        <w:rPr>
          <w:sz w:val="28"/>
          <w:szCs w:val="28"/>
          <w:lang w:val="uk-UA"/>
        </w:rPr>
        <w:t>п</w:t>
      </w:r>
      <w:r w:rsidR="0037078D" w:rsidRPr="0037078D">
        <w:rPr>
          <w:sz w:val="28"/>
          <w:szCs w:val="28"/>
          <w:lang w:val="uk-UA"/>
        </w:rPr>
        <w:t>ідсумки наукової роботи Університету</w:t>
      </w:r>
      <w:r w:rsidR="00140139">
        <w:rPr>
          <w:sz w:val="28"/>
          <w:szCs w:val="28"/>
          <w:lang w:val="uk-UA"/>
        </w:rPr>
        <w:t xml:space="preserve"> </w:t>
      </w:r>
      <w:r w:rsidR="000E56A7">
        <w:rPr>
          <w:sz w:val="28"/>
          <w:szCs w:val="28"/>
          <w:lang w:val="uk-UA"/>
        </w:rPr>
        <w:t>за 202</w:t>
      </w:r>
      <w:r w:rsidR="0037078D">
        <w:rPr>
          <w:sz w:val="28"/>
          <w:szCs w:val="28"/>
          <w:lang w:val="uk-UA"/>
        </w:rPr>
        <w:t>3</w:t>
      </w:r>
      <w:r w:rsidR="000E56A7">
        <w:rPr>
          <w:sz w:val="28"/>
          <w:szCs w:val="28"/>
          <w:lang w:val="uk-UA"/>
        </w:rPr>
        <w:t xml:space="preserve"> рік </w:t>
      </w:r>
      <w:r w:rsidR="006D4A0D">
        <w:rPr>
          <w:sz w:val="28"/>
          <w:szCs w:val="28"/>
          <w:lang w:val="uk-UA"/>
        </w:rPr>
        <w:t>взяти до уваги</w:t>
      </w:r>
      <w:r w:rsidR="00925395">
        <w:rPr>
          <w:sz w:val="28"/>
          <w:szCs w:val="28"/>
          <w:lang w:val="uk-UA"/>
        </w:rPr>
        <w:t>, звіт</w:t>
      </w:r>
      <w:r w:rsidR="005001B2">
        <w:rPr>
          <w:sz w:val="28"/>
          <w:szCs w:val="28"/>
          <w:lang w:val="uk-UA"/>
        </w:rPr>
        <w:t xml:space="preserve"> за 2023 рік та </w:t>
      </w:r>
      <w:r w:rsidR="005001B2" w:rsidRPr="005001B2">
        <w:rPr>
          <w:sz w:val="28"/>
          <w:szCs w:val="28"/>
        </w:rPr>
        <w:t xml:space="preserve">план </w:t>
      </w:r>
      <w:proofErr w:type="spellStart"/>
      <w:r w:rsidR="005001B2" w:rsidRPr="005001B2">
        <w:rPr>
          <w:sz w:val="28"/>
          <w:szCs w:val="28"/>
        </w:rPr>
        <w:t>роботи</w:t>
      </w:r>
      <w:proofErr w:type="spellEnd"/>
      <w:r w:rsidR="005001B2" w:rsidRPr="005001B2">
        <w:rPr>
          <w:sz w:val="28"/>
          <w:szCs w:val="28"/>
        </w:rPr>
        <w:t xml:space="preserve"> НДЧ</w:t>
      </w:r>
      <w:r w:rsidR="005001B2">
        <w:rPr>
          <w:sz w:val="28"/>
          <w:szCs w:val="28"/>
          <w:lang w:val="uk-UA"/>
        </w:rPr>
        <w:t xml:space="preserve"> на 2024 рік</w:t>
      </w:r>
      <w:r w:rsidR="00925395">
        <w:rPr>
          <w:sz w:val="28"/>
          <w:szCs w:val="28"/>
          <w:lang w:val="uk-UA"/>
        </w:rPr>
        <w:t xml:space="preserve"> затвердити</w:t>
      </w:r>
      <w:r w:rsidRPr="003D6CE7">
        <w:rPr>
          <w:sz w:val="28"/>
          <w:szCs w:val="28"/>
          <w:lang w:val="uk-UA"/>
        </w:rPr>
        <w:t>.</w:t>
      </w:r>
    </w:p>
    <w:p w:rsidR="00140139" w:rsidRDefault="00140139" w:rsidP="00D83168">
      <w:pPr>
        <w:jc w:val="both"/>
        <w:rPr>
          <w:sz w:val="28"/>
          <w:szCs w:val="28"/>
          <w:lang w:val="uk-UA"/>
        </w:rPr>
      </w:pPr>
    </w:p>
    <w:p w:rsidR="00336144" w:rsidRPr="000C7426" w:rsidRDefault="000E56A7" w:rsidP="003361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36144" w:rsidRPr="000C7426">
        <w:rPr>
          <w:sz w:val="28"/>
          <w:szCs w:val="28"/>
          <w:lang w:val="uk-UA"/>
        </w:rPr>
        <w:t xml:space="preserve">. </w:t>
      </w:r>
      <w:r w:rsidR="005001B2">
        <w:rPr>
          <w:sz w:val="28"/>
          <w:szCs w:val="28"/>
          <w:lang w:val="uk-UA"/>
        </w:rPr>
        <w:t>Продовжити</w:t>
      </w:r>
      <w:r w:rsidR="00336144" w:rsidRPr="000C7426">
        <w:rPr>
          <w:sz w:val="28"/>
          <w:szCs w:val="28"/>
          <w:lang w:val="uk-UA"/>
        </w:rPr>
        <w:t xml:space="preserve"> практику ранньої підготовки</w:t>
      </w:r>
      <w:r w:rsidR="0037078D">
        <w:rPr>
          <w:sz w:val="28"/>
          <w:szCs w:val="28"/>
          <w:lang w:val="uk-UA"/>
        </w:rPr>
        <w:t>, попередньої експертизи</w:t>
      </w:r>
      <w:r w:rsidR="00336144" w:rsidRPr="000C7426">
        <w:rPr>
          <w:sz w:val="28"/>
          <w:szCs w:val="28"/>
          <w:lang w:val="uk-UA"/>
        </w:rPr>
        <w:t xml:space="preserve"> </w:t>
      </w:r>
      <w:r w:rsidR="0037078D">
        <w:rPr>
          <w:sz w:val="28"/>
          <w:szCs w:val="28"/>
          <w:lang w:val="uk-UA"/>
        </w:rPr>
        <w:t>і</w:t>
      </w:r>
      <w:r w:rsidR="00336144" w:rsidRPr="000C7426">
        <w:rPr>
          <w:sz w:val="28"/>
          <w:szCs w:val="28"/>
          <w:lang w:val="uk-UA"/>
        </w:rPr>
        <w:t xml:space="preserve"> ретельного внутрішнього рецензування та відбору </w:t>
      </w:r>
      <w:r w:rsidR="00336144">
        <w:rPr>
          <w:sz w:val="28"/>
          <w:szCs w:val="28"/>
          <w:lang w:val="uk-UA"/>
        </w:rPr>
        <w:t>всі</w:t>
      </w:r>
      <w:r>
        <w:rPr>
          <w:sz w:val="28"/>
          <w:szCs w:val="28"/>
          <w:lang w:val="uk-UA"/>
        </w:rPr>
        <w:t>х</w:t>
      </w:r>
      <w:r w:rsidR="00336144">
        <w:rPr>
          <w:sz w:val="28"/>
          <w:szCs w:val="28"/>
          <w:lang w:val="uk-UA"/>
        </w:rPr>
        <w:t xml:space="preserve"> </w:t>
      </w:r>
      <w:r w:rsidR="00A77828">
        <w:rPr>
          <w:sz w:val="28"/>
          <w:szCs w:val="28"/>
          <w:lang w:val="uk-UA"/>
        </w:rPr>
        <w:t xml:space="preserve">наукових </w:t>
      </w:r>
      <w:proofErr w:type="spellStart"/>
      <w:r w:rsidR="00336144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ів</w:t>
      </w:r>
      <w:proofErr w:type="spellEnd"/>
      <w:r w:rsidR="001900BB">
        <w:rPr>
          <w:sz w:val="28"/>
          <w:szCs w:val="28"/>
          <w:lang w:val="uk-UA"/>
        </w:rPr>
        <w:t xml:space="preserve"> </w:t>
      </w:r>
      <w:r w:rsidR="00336144" w:rsidRPr="000C7426">
        <w:rPr>
          <w:sz w:val="28"/>
          <w:szCs w:val="28"/>
          <w:lang w:val="uk-UA"/>
        </w:rPr>
        <w:t>ДНУ.</w:t>
      </w:r>
    </w:p>
    <w:p w:rsidR="00336144" w:rsidRPr="0069278B" w:rsidRDefault="00336144" w:rsidP="00336144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</w:t>
      </w:r>
      <w:proofErr w:type="spellStart"/>
      <w:r w:rsidRPr="0069278B">
        <w:rPr>
          <w:sz w:val="28"/>
          <w:szCs w:val="28"/>
          <w:lang w:val="uk-UA"/>
        </w:rPr>
        <w:t>проєктів</w:t>
      </w:r>
      <w:proofErr w:type="spellEnd"/>
      <w:r w:rsidRPr="0069278B">
        <w:rPr>
          <w:sz w:val="28"/>
          <w:szCs w:val="28"/>
          <w:lang w:val="uk-UA"/>
        </w:rPr>
        <w:t xml:space="preserve">. </w:t>
      </w:r>
    </w:p>
    <w:p w:rsidR="00336144" w:rsidRPr="0069278B" w:rsidRDefault="00336144" w:rsidP="00336144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 w:rsidR="0037078D">
        <w:rPr>
          <w:sz w:val="28"/>
          <w:szCs w:val="28"/>
          <w:lang w:val="uk-UA"/>
        </w:rPr>
        <w:t xml:space="preserve">: </w:t>
      </w:r>
      <w:r w:rsidRPr="0069278B">
        <w:rPr>
          <w:sz w:val="28"/>
          <w:szCs w:val="28"/>
          <w:lang w:val="uk-UA"/>
        </w:rPr>
        <w:t>постійно.</w:t>
      </w:r>
    </w:p>
    <w:p w:rsidR="00336144" w:rsidRDefault="00336144" w:rsidP="00D83168">
      <w:pPr>
        <w:jc w:val="both"/>
        <w:rPr>
          <w:sz w:val="28"/>
          <w:szCs w:val="28"/>
          <w:lang w:val="uk-UA"/>
        </w:rPr>
      </w:pPr>
    </w:p>
    <w:p w:rsidR="00C8528E" w:rsidRDefault="00C8528E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Проаналізувати результати конкурсного відбору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фундаментальних, </w:t>
      </w:r>
      <w:r w:rsidRPr="00C8528E">
        <w:rPr>
          <w:sz w:val="28"/>
          <w:szCs w:val="28"/>
          <w:lang w:val="uk-UA"/>
        </w:rPr>
        <w:t>прикладних наукових досліджень та науково-технічних (експериментальних) розробок</w:t>
      </w:r>
      <w:r>
        <w:rPr>
          <w:sz w:val="28"/>
          <w:szCs w:val="28"/>
          <w:lang w:val="uk-UA"/>
        </w:rPr>
        <w:t xml:space="preserve">, який організовано Міністерством освіти і науки України </w:t>
      </w:r>
      <w:r w:rsidR="001900B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2023 році.</w:t>
      </w:r>
      <w:r w:rsidRPr="00C852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Виявити слабкі місця в підготовці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і обговорити їх під час тренінгів для</w:t>
      </w:r>
      <w:r w:rsidR="0037078D">
        <w:rPr>
          <w:sz w:val="28"/>
          <w:szCs w:val="28"/>
          <w:lang w:val="uk-UA"/>
        </w:rPr>
        <w:t xml:space="preserve"> потенційних</w:t>
      </w:r>
      <w:r>
        <w:rPr>
          <w:sz w:val="28"/>
          <w:szCs w:val="28"/>
          <w:lang w:val="uk-UA"/>
        </w:rPr>
        <w:t xml:space="preserve"> наукових керівників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 w:rsidR="0037078D">
        <w:rPr>
          <w:sz w:val="28"/>
          <w:szCs w:val="28"/>
          <w:lang w:val="uk-UA"/>
        </w:rPr>
        <w:t xml:space="preserve"> у 2024 році</w:t>
      </w:r>
      <w:r>
        <w:rPr>
          <w:sz w:val="28"/>
          <w:szCs w:val="28"/>
          <w:lang w:val="uk-UA"/>
        </w:rPr>
        <w:t xml:space="preserve">. </w:t>
      </w:r>
    </w:p>
    <w:p w:rsidR="0037078D" w:rsidRPr="0069278B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наукові керівники </w:t>
      </w:r>
      <w:proofErr w:type="spellStart"/>
      <w:r w:rsidRPr="0069278B"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>-переможців</w:t>
      </w:r>
      <w:r w:rsidRPr="0069278B">
        <w:rPr>
          <w:sz w:val="28"/>
          <w:szCs w:val="28"/>
          <w:lang w:val="uk-UA"/>
        </w:rPr>
        <w:t xml:space="preserve">. </w:t>
      </w:r>
    </w:p>
    <w:p w:rsidR="0037078D" w:rsidRPr="0069278B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</w:t>
      </w:r>
      <w:r w:rsidRPr="00692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березень – квітень 2024 року.</w:t>
      </w:r>
    </w:p>
    <w:p w:rsidR="00336144" w:rsidRDefault="00336144" w:rsidP="00D83168">
      <w:pPr>
        <w:jc w:val="both"/>
        <w:rPr>
          <w:sz w:val="28"/>
          <w:szCs w:val="28"/>
          <w:lang w:val="uk-UA"/>
        </w:rPr>
      </w:pPr>
    </w:p>
    <w:p w:rsidR="000C7426" w:rsidRDefault="000E56A7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C7426">
        <w:rPr>
          <w:sz w:val="28"/>
          <w:szCs w:val="28"/>
          <w:lang w:val="uk-UA"/>
        </w:rPr>
        <w:t xml:space="preserve">. Створити робочу групу та підготувати пакет документів на отримання статусу </w:t>
      </w:r>
      <w:r w:rsidR="000C7426" w:rsidRPr="000C7426">
        <w:rPr>
          <w:sz w:val="28"/>
          <w:szCs w:val="28"/>
          <w:lang w:val="uk-UA"/>
        </w:rPr>
        <w:t xml:space="preserve">національного надбання </w:t>
      </w:r>
      <w:r>
        <w:rPr>
          <w:sz w:val="28"/>
          <w:szCs w:val="28"/>
          <w:lang w:val="uk-UA"/>
        </w:rPr>
        <w:t>двом</w:t>
      </w:r>
      <w:r w:rsidR="005001B2">
        <w:rPr>
          <w:sz w:val="28"/>
          <w:szCs w:val="28"/>
          <w:lang w:val="uk-UA"/>
        </w:rPr>
        <w:t xml:space="preserve"> унікальним</w:t>
      </w:r>
      <w:r>
        <w:rPr>
          <w:sz w:val="28"/>
          <w:szCs w:val="28"/>
          <w:lang w:val="uk-UA"/>
        </w:rPr>
        <w:t xml:space="preserve"> університетським </w:t>
      </w:r>
      <w:r w:rsidR="000C7426" w:rsidRPr="000C7426">
        <w:rPr>
          <w:sz w:val="28"/>
          <w:szCs w:val="28"/>
          <w:lang w:val="uk-UA"/>
        </w:rPr>
        <w:t>науковим об'єктам</w:t>
      </w:r>
      <w:r>
        <w:rPr>
          <w:sz w:val="28"/>
          <w:szCs w:val="28"/>
          <w:lang w:val="uk-UA"/>
        </w:rPr>
        <w:t xml:space="preserve">: </w:t>
      </w:r>
      <w:r w:rsidR="001900BB" w:rsidRPr="00C8528E">
        <w:rPr>
          <w:sz w:val="28"/>
          <w:szCs w:val="28"/>
          <w:lang w:val="uk-UA"/>
        </w:rPr>
        <w:t>навчальн</w:t>
      </w:r>
      <w:r w:rsidR="001900BB">
        <w:rPr>
          <w:sz w:val="28"/>
          <w:szCs w:val="28"/>
          <w:lang w:val="uk-UA"/>
        </w:rPr>
        <w:t>а</w:t>
      </w:r>
      <w:r w:rsidR="001900BB" w:rsidRPr="00C8528E">
        <w:rPr>
          <w:sz w:val="28"/>
          <w:szCs w:val="28"/>
          <w:lang w:val="uk-UA"/>
        </w:rPr>
        <w:t xml:space="preserve"> лабораторі</w:t>
      </w:r>
      <w:r w:rsidR="001900BB">
        <w:rPr>
          <w:sz w:val="28"/>
          <w:szCs w:val="28"/>
          <w:lang w:val="uk-UA"/>
        </w:rPr>
        <w:t>я</w:t>
      </w:r>
      <w:r w:rsidR="001900BB" w:rsidRPr="00C8528E">
        <w:rPr>
          <w:sz w:val="28"/>
          <w:szCs w:val="28"/>
          <w:lang w:val="uk-UA"/>
        </w:rPr>
        <w:t xml:space="preserve"> кафедри зоології </w:t>
      </w:r>
      <w:r w:rsidR="001900BB">
        <w:rPr>
          <w:sz w:val="28"/>
          <w:szCs w:val="28"/>
          <w:lang w:val="uk-UA"/>
        </w:rPr>
        <w:t>та екології «Зоологічний музей»</w:t>
      </w:r>
      <w:r w:rsidR="000C7426">
        <w:rPr>
          <w:sz w:val="28"/>
          <w:szCs w:val="28"/>
          <w:lang w:val="uk-UA"/>
        </w:rPr>
        <w:t xml:space="preserve">, </w:t>
      </w:r>
      <w:r w:rsidR="00C8528E" w:rsidRPr="00C8528E">
        <w:rPr>
          <w:sz w:val="28"/>
          <w:szCs w:val="28"/>
          <w:lang w:val="uk-UA"/>
        </w:rPr>
        <w:t>гербарій</w:t>
      </w:r>
      <w:r w:rsidR="000C7426">
        <w:rPr>
          <w:sz w:val="28"/>
          <w:szCs w:val="28"/>
          <w:lang w:val="uk-UA"/>
        </w:rPr>
        <w:t>.</w:t>
      </w:r>
    </w:p>
    <w:p w:rsidR="000C7426" w:rsidRPr="000C7426" w:rsidRDefault="000C7426" w:rsidP="000C7426">
      <w:pPr>
        <w:ind w:left="2835"/>
        <w:jc w:val="both"/>
        <w:rPr>
          <w:sz w:val="28"/>
          <w:szCs w:val="28"/>
          <w:lang w:val="uk-UA"/>
        </w:rPr>
      </w:pPr>
      <w:r w:rsidRPr="000C7426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 w:rsidR="00C8528E">
        <w:rPr>
          <w:sz w:val="28"/>
          <w:szCs w:val="28"/>
          <w:lang w:val="uk-UA"/>
        </w:rPr>
        <w:t xml:space="preserve">завідувач кафедри геоботаніки, </w:t>
      </w:r>
      <w:r w:rsidR="0037078D" w:rsidRPr="0037078D">
        <w:rPr>
          <w:sz w:val="28"/>
          <w:szCs w:val="28"/>
          <w:lang w:val="uk-UA"/>
        </w:rPr>
        <w:t>ґ</w:t>
      </w:r>
      <w:r w:rsidR="0037078D">
        <w:rPr>
          <w:sz w:val="28"/>
          <w:szCs w:val="28"/>
          <w:lang w:val="uk-UA"/>
        </w:rPr>
        <w:t>рунтознавства</w:t>
      </w:r>
      <w:r w:rsidR="00C8528E">
        <w:rPr>
          <w:sz w:val="28"/>
          <w:szCs w:val="28"/>
          <w:lang w:val="uk-UA"/>
        </w:rPr>
        <w:t xml:space="preserve"> та екології, завідувач кафедри зоології та екології</w:t>
      </w:r>
      <w:r w:rsidRPr="000C7426">
        <w:rPr>
          <w:sz w:val="28"/>
          <w:szCs w:val="28"/>
          <w:lang w:val="uk-UA"/>
        </w:rPr>
        <w:t xml:space="preserve">, </w:t>
      </w:r>
      <w:r w:rsidR="00C8528E">
        <w:rPr>
          <w:sz w:val="28"/>
          <w:szCs w:val="28"/>
          <w:lang w:val="uk-UA"/>
        </w:rPr>
        <w:t xml:space="preserve">завідувач </w:t>
      </w:r>
      <w:r w:rsidR="00C8528E" w:rsidRPr="00C8528E">
        <w:rPr>
          <w:sz w:val="28"/>
          <w:szCs w:val="28"/>
          <w:lang w:val="uk-UA"/>
        </w:rPr>
        <w:t xml:space="preserve">навчальної лабораторії кафедри зоології </w:t>
      </w:r>
      <w:r w:rsidR="00C8528E">
        <w:rPr>
          <w:sz w:val="28"/>
          <w:szCs w:val="28"/>
          <w:lang w:val="uk-UA"/>
        </w:rPr>
        <w:t xml:space="preserve">та екології «Зоологічний музей», </w:t>
      </w:r>
      <w:r w:rsidRPr="000C7426">
        <w:rPr>
          <w:sz w:val="28"/>
          <w:szCs w:val="28"/>
          <w:lang w:val="uk-UA"/>
        </w:rPr>
        <w:t xml:space="preserve">декан біолого-екологічного факультету. </w:t>
      </w:r>
    </w:p>
    <w:p w:rsidR="000C7426" w:rsidRPr="000C7426" w:rsidRDefault="00C8528E" w:rsidP="00C8528E">
      <w:pPr>
        <w:ind w:left="28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 – вересень – жовтень</w:t>
      </w:r>
      <w:r w:rsidR="000C7426" w:rsidRPr="000C7426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="000C7426" w:rsidRPr="000C7426">
        <w:rPr>
          <w:sz w:val="28"/>
          <w:szCs w:val="28"/>
          <w:lang w:val="uk-UA"/>
        </w:rPr>
        <w:t xml:space="preserve"> р</w:t>
      </w:r>
      <w:r w:rsidR="001900BB">
        <w:rPr>
          <w:sz w:val="28"/>
          <w:szCs w:val="28"/>
          <w:lang w:val="uk-UA"/>
        </w:rPr>
        <w:t>оку.</w:t>
      </w:r>
    </w:p>
    <w:p w:rsidR="00140139" w:rsidRPr="00336144" w:rsidRDefault="00140139" w:rsidP="00D83168">
      <w:pPr>
        <w:jc w:val="both"/>
        <w:rPr>
          <w:sz w:val="28"/>
          <w:szCs w:val="28"/>
          <w:lang w:val="uk-UA"/>
        </w:rPr>
      </w:pPr>
    </w:p>
    <w:p w:rsidR="00336144" w:rsidRPr="00336144" w:rsidRDefault="000E56A7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10D2E" w:rsidRPr="00336144">
        <w:rPr>
          <w:sz w:val="28"/>
          <w:szCs w:val="28"/>
          <w:lang w:val="uk-UA"/>
        </w:rPr>
        <w:t>. </w:t>
      </w:r>
      <w:r w:rsidR="0037078D">
        <w:rPr>
          <w:sz w:val="28"/>
          <w:szCs w:val="28"/>
          <w:lang w:val="uk-UA"/>
        </w:rPr>
        <w:t xml:space="preserve">Продовжити практику взаємодії з потенційними замовниками для збільшення </w:t>
      </w:r>
      <w:r w:rsidR="00336144" w:rsidRPr="00336144">
        <w:rPr>
          <w:sz w:val="28"/>
          <w:szCs w:val="28"/>
          <w:lang w:val="uk-UA"/>
        </w:rPr>
        <w:t>виконання господарських договорів</w:t>
      </w:r>
      <w:r>
        <w:rPr>
          <w:sz w:val="28"/>
          <w:szCs w:val="28"/>
          <w:lang w:val="uk-UA"/>
        </w:rPr>
        <w:t xml:space="preserve"> на базі ДНУ</w:t>
      </w:r>
      <w:r w:rsidR="00336144" w:rsidRPr="00336144">
        <w:rPr>
          <w:sz w:val="28"/>
          <w:szCs w:val="28"/>
          <w:lang w:val="uk-UA"/>
        </w:rPr>
        <w:t>.</w:t>
      </w:r>
    </w:p>
    <w:p w:rsidR="00E10D2E" w:rsidRPr="00336144" w:rsidRDefault="00D83168" w:rsidP="00E10D2E">
      <w:pPr>
        <w:ind w:left="2835"/>
        <w:jc w:val="both"/>
        <w:rPr>
          <w:sz w:val="28"/>
          <w:szCs w:val="28"/>
          <w:lang w:val="uk-UA"/>
        </w:rPr>
      </w:pPr>
      <w:r w:rsidRPr="00336144">
        <w:rPr>
          <w:sz w:val="28"/>
          <w:szCs w:val="28"/>
          <w:lang w:val="uk-UA"/>
        </w:rPr>
        <w:lastRenderedPageBreak/>
        <w:t xml:space="preserve">Відповідальні: </w:t>
      </w:r>
      <w:r w:rsidR="00AB042D" w:rsidRPr="00336144">
        <w:rPr>
          <w:sz w:val="28"/>
          <w:szCs w:val="28"/>
          <w:lang w:val="uk-UA"/>
        </w:rPr>
        <w:t>проректор з наукової роботи, науково-дослідна частина, директори НДІ, декан</w:t>
      </w:r>
      <w:r w:rsidR="00336144" w:rsidRPr="00336144">
        <w:rPr>
          <w:sz w:val="28"/>
          <w:szCs w:val="28"/>
          <w:lang w:val="uk-UA"/>
        </w:rPr>
        <w:t>и</w:t>
      </w:r>
      <w:r w:rsidR="00AB042D" w:rsidRPr="00336144">
        <w:rPr>
          <w:sz w:val="28"/>
          <w:szCs w:val="28"/>
          <w:lang w:val="uk-UA"/>
        </w:rPr>
        <w:t xml:space="preserve"> </w:t>
      </w:r>
      <w:r w:rsidR="00336144" w:rsidRPr="00336144">
        <w:rPr>
          <w:sz w:val="28"/>
          <w:szCs w:val="28"/>
          <w:lang w:val="uk-UA"/>
        </w:rPr>
        <w:t>факультетів</w:t>
      </w:r>
      <w:r w:rsidR="00AB042D" w:rsidRPr="00336144">
        <w:rPr>
          <w:sz w:val="28"/>
          <w:szCs w:val="28"/>
          <w:lang w:val="uk-UA"/>
        </w:rPr>
        <w:t>, наукові керівники НДР</w:t>
      </w:r>
      <w:r w:rsidR="00E10D2E" w:rsidRPr="00336144">
        <w:rPr>
          <w:sz w:val="28"/>
          <w:szCs w:val="28"/>
          <w:lang w:val="uk-UA"/>
        </w:rPr>
        <w:t>.</w:t>
      </w:r>
    </w:p>
    <w:p w:rsidR="00AB042D" w:rsidRPr="00336144" w:rsidRDefault="00AB042D" w:rsidP="00E10D2E">
      <w:pPr>
        <w:ind w:left="2835"/>
        <w:jc w:val="both"/>
        <w:rPr>
          <w:sz w:val="28"/>
          <w:szCs w:val="28"/>
          <w:lang w:val="uk-UA"/>
        </w:rPr>
      </w:pPr>
      <w:r w:rsidRPr="00336144">
        <w:rPr>
          <w:sz w:val="28"/>
          <w:szCs w:val="28"/>
          <w:lang w:val="uk-UA"/>
        </w:rPr>
        <w:t>Термін – постійно.</w:t>
      </w:r>
    </w:p>
    <w:p w:rsidR="004A2409" w:rsidRPr="00336144" w:rsidRDefault="004A2409" w:rsidP="004A2409">
      <w:pPr>
        <w:rPr>
          <w:sz w:val="28"/>
          <w:szCs w:val="28"/>
          <w:lang w:val="uk-UA"/>
        </w:rPr>
      </w:pPr>
    </w:p>
    <w:p w:rsidR="00E245CD" w:rsidRPr="003D6CE7" w:rsidRDefault="000E56A7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E245CD" w:rsidRPr="00336144">
        <w:rPr>
          <w:sz w:val="28"/>
          <w:szCs w:val="28"/>
          <w:lang w:val="uk-UA"/>
        </w:rPr>
        <w:t>. Контроль за виконання</w:t>
      </w:r>
      <w:r w:rsidR="00E239EC" w:rsidRPr="00336144">
        <w:rPr>
          <w:sz w:val="28"/>
          <w:szCs w:val="28"/>
          <w:lang w:val="uk-UA"/>
        </w:rPr>
        <w:t>м</w:t>
      </w:r>
      <w:r w:rsidR="00E245CD" w:rsidRPr="00336144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336144">
        <w:rPr>
          <w:sz w:val="28"/>
          <w:szCs w:val="28"/>
          <w:lang w:val="uk-UA"/>
        </w:rPr>
        <w:t>Маренкова</w:t>
      </w:r>
      <w:proofErr w:type="spellEnd"/>
      <w:r w:rsidR="00E245CD" w:rsidRPr="00336144">
        <w:rPr>
          <w:sz w:val="28"/>
          <w:szCs w:val="28"/>
          <w:lang w:val="uk-UA"/>
        </w:rPr>
        <w:t xml:space="preserve"> О.М.</w:t>
      </w:r>
      <w:r w:rsidR="00E245CD" w:rsidRPr="003D6CE7">
        <w:rPr>
          <w:sz w:val="28"/>
          <w:szCs w:val="28"/>
          <w:lang w:val="uk-UA"/>
        </w:rPr>
        <w:t xml:space="preserve"> </w:t>
      </w:r>
    </w:p>
    <w:p w:rsidR="00FF6A46" w:rsidRDefault="00FF6A46">
      <w:pPr>
        <w:rPr>
          <w:lang w:val="uk-UA"/>
        </w:rPr>
      </w:pPr>
    </w:p>
    <w:p w:rsidR="007B5CB3" w:rsidRDefault="007B5CB3">
      <w:pPr>
        <w:rPr>
          <w:lang w:val="uk-UA"/>
        </w:rPr>
      </w:pPr>
    </w:p>
    <w:p w:rsidR="007B5CB3" w:rsidRDefault="007B5CB3"/>
    <w:p w:rsidR="0035361C" w:rsidRDefault="0035361C" w:rsidP="0035361C">
      <w:pPr>
        <w:rPr>
          <w:sz w:val="28"/>
          <w:szCs w:val="28"/>
          <w:lang w:val="uk-UA"/>
        </w:rPr>
      </w:pPr>
      <w:r w:rsidRPr="0035361C">
        <w:rPr>
          <w:sz w:val="28"/>
          <w:szCs w:val="28"/>
          <w:lang w:val="uk-UA"/>
        </w:rPr>
        <w:t>Голова комісії</w:t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="000647AB" w:rsidRPr="000647AB">
        <w:rPr>
          <w:sz w:val="28"/>
          <w:szCs w:val="28"/>
          <w:lang w:val="uk-UA"/>
        </w:rPr>
        <w:t>Віталій</w:t>
      </w:r>
      <w:r w:rsidRPr="0035361C">
        <w:rPr>
          <w:sz w:val="28"/>
          <w:szCs w:val="28"/>
          <w:lang w:val="uk-UA"/>
        </w:rPr>
        <w:t xml:space="preserve"> </w:t>
      </w:r>
      <w:r w:rsidRPr="00B95F7F">
        <w:rPr>
          <w:sz w:val="28"/>
          <w:szCs w:val="28"/>
        </w:rPr>
        <w:t>ПАЛЬЧИКОВ</w:t>
      </w:r>
    </w:p>
    <w:p w:rsidR="0035361C" w:rsidRPr="0035361C" w:rsidRDefault="0035361C" w:rsidP="0035361C">
      <w:pPr>
        <w:rPr>
          <w:sz w:val="28"/>
          <w:szCs w:val="28"/>
          <w:lang w:val="uk-UA"/>
        </w:rPr>
      </w:pPr>
    </w:p>
    <w:p w:rsidR="0035361C" w:rsidRDefault="0035361C" w:rsidP="0035361C">
      <w:pPr>
        <w:rPr>
          <w:sz w:val="28"/>
          <w:szCs w:val="28"/>
          <w:lang w:val="uk-UA"/>
        </w:rPr>
      </w:pPr>
      <w:r w:rsidRPr="0035361C">
        <w:rPr>
          <w:sz w:val="28"/>
          <w:szCs w:val="28"/>
          <w:lang w:val="uk-UA"/>
        </w:rPr>
        <w:t xml:space="preserve">Члени комісії  </w:t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Pr="0035361C">
        <w:rPr>
          <w:sz w:val="28"/>
          <w:szCs w:val="28"/>
          <w:lang w:val="uk-UA"/>
        </w:rPr>
        <w:tab/>
      </w:r>
      <w:r w:rsidR="000647AB" w:rsidRPr="000647AB">
        <w:rPr>
          <w:sz w:val="28"/>
          <w:szCs w:val="28"/>
          <w:lang w:val="uk-UA"/>
        </w:rPr>
        <w:t>Олександр</w:t>
      </w:r>
      <w:r w:rsidRPr="0035361C">
        <w:rPr>
          <w:sz w:val="28"/>
          <w:szCs w:val="28"/>
          <w:lang w:val="uk-UA"/>
        </w:rPr>
        <w:t xml:space="preserve"> </w:t>
      </w:r>
      <w:r w:rsidR="000647AB" w:rsidRPr="000647AB">
        <w:rPr>
          <w:sz w:val="28"/>
          <w:szCs w:val="28"/>
          <w:lang w:val="uk-UA"/>
        </w:rPr>
        <w:t>ПАХОМОВ</w:t>
      </w:r>
    </w:p>
    <w:p w:rsidR="0035361C" w:rsidRPr="0035361C" w:rsidRDefault="0035361C" w:rsidP="0035361C">
      <w:pPr>
        <w:rPr>
          <w:sz w:val="28"/>
          <w:szCs w:val="28"/>
          <w:lang w:val="uk-UA"/>
        </w:rPr>
      </w:pPr>
    </w:p>
    <w:p w:rsidR="0035361C" w:rsidRPr="0035361C" w:rsidRDefault="0035361C" w:rsidP="00353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647AB">
        <w:rPr>
          <w:sz w:val="28"/>
          <w:szCs w:val="28"/>
          <w:lang w:val="uk-UA"/>
        </w:rPr>
        <w:t>Микола</w:t>
      </w:r>
      <w:r w:rsidRPr="0035361C">
        <w:rPr>
          <w:sz w:val="28"/>
          <w:szCs w:val="28"/>
          <w:lang w:val="uk-UA"/>
        </w:rPr>
        <w:t xml:space="preserve"> </w:t>
      </w:r>
      <w:r w:rsidR="000647AB">
        <w:rPr>
          <w:sz w:val="28"/>
          <w:szCs w:val="28"/>
          <w:lang w:val="uk-UA"/>
        </w:rPr>
        <w:t>ДРОНЬ</w:t>
      </w:r>
    </w:p>
    <w:p w:rsidR="007B5CB3" w:rsidRPr="007B5CB3" w:rsidRDefault="007B5CB3">
      <w:pPr>
        <w:rPr>
          <w:sz w:val="28"/>
          <w:szCs w:val="28"/>
          <w:lang w:val="uk-UA"/>
        </w:rPr>
      </w:pPr>
    </w:p>
    <w:sectPr w:rsidR="007B5CB3" w:rsidRPr="007B5CB3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41F4D"/>
    <w:rsid w:val="0006444B"/>
    <w:rsid w:val="000647AB"/>
    <w:rsid w:val="00071DF7"/>
    <w:rsid w:val="000946F0"/>
    <w:rsid w:val="000A1D81"/>
    <w:rsid w:val="000C7426"/>
    <w:rsid w:val="000E56A7"/>
    <w:rsid w:val="00140139"/>
    <w:rsid w:val="001900BB"/>
    <w:rsid w:val="001B259C"/>
    <w:rsid w:val="001C2276"/>
    <w:rsid w:val="002246AB"/>
    <w:rsid w:val="00244A9A"/>
    <w:rsid w:val="002A4A67"/>
    <w:rsid w:val="002F259B"/>
    <w:rsid w:val="003236F3"/>
    <w:rsid w:val="00336144"/>
    <w:rsid w:val="0035361C"/>
    <w:rsid w:val="0037078D"/>
    <w:rsid w:val="003847AC"/>
    <w:rsid w:val="003D6CE7"/>
    <w:rsid w:val="0048410E"/>
    <w:rsid w:val="004A2409"/>
    <w:rsid w:val="005001B2"/>
    <w:rsid w:val="00507CCC"/>
    <w:rsid w:val="00521CD8"/>
    <w:rsid w:val="00547AA4"/>
    <w:rsid w:val="00560F6F"/>
    <w:rsid w:val="005C4E3B"/>
    <w:rsid w:val="005E7800"/>
    <w:rsid w:val="0060274C"/>
    <w:rsid w:val="00666A97"/>
    <w:rsid w:val="0069278B"/>
    <w:rsid w:val="006C7A86"/>
    <w:rsid w:val="006D177A"/>
    <w:rsid w:val="006D4A0D"/>
    <w:rsid w:val="00780DF3"/>
    <w:rsid w:val="007B5CB3"/>
    <w:rsid w:val="007F338C"/>
    <w:rsid w:val="008435F9"/>
    <w:rsid w:val="0086410A"/>
    <w:rsid w:val="00865BA8"/>
    <w:rsid w:val="008D09BC"/>
    <w:rsid w:val="008E2CE1"/>
    <w:rsid w:val="00907D3E"/>
    <w:rsid w:val="00925395"/>
    <w:rsid w:val="009436B0"/>
    <w:rsid w:val="0099613D"/>
    <w:rsid w:val="009F4A2F"/>
    <w:rsid w:val="00A33C58"/>
    <w:rsid w:val="00A34C6A"/>
    <w:rsid w:val="00A674D4"/>
    <w:rsid w:val="00A77828"/>
    <w:rsid w:val="00AA7809"/>
    <w:rsid w:val="00AB042D"/>
    <w:rsid w:val="00AF1292"/>
    <w:rsid w:val="00B04BF5"/>
    <w:rsid w:val="00B32995"/>
    <w:rsid w:val="00B33F65"/>
    <w:rsid w:val="00B37DB8"/>
    <w:rsid w:val="00B847F8"/>
    <w:rsid w:val="00C275A1"/>
    <w:rsid w:val="00C333BC"/>
    <w:rsid w:val="00C8528E"/>
    <w:rsid w:val="00CE56E6"/>
    <w:rsid w:val="00D01B1A"/>
    <w:rsid w:val="00D51748"/>
    <w:rsid w:val="00D83168"/>
    <w:rsid w:val="00DF7886"/>
    <w:rsid w:val="00E10D2E"/>
    <w:rsid w:val="00E239EC"/>
    <w:rsid w:val="00E245CD"/>
    <w:rsid w:val="00E457DA"/>
    <w:rsid w:val="00E66A0B"/>
    <w:rsid w:val="00EB1B5D"/>
    <w:rsid w:val="00F43E44"/>
    <w:rsid w:val="00F7134A"/>
    <w:rsid w:val="00F77FC5"/>
    <w:rsid w:val="00F83935"/>
    <w:rsid w:val="00F916F6"/>
    <w:rsid w:val="00F92B50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05757-EA7B-483A-879F-60CC224F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2024-02-21T08:58:00Z</cp:lastPrinted>
  <dcterms:created xsi:type="dcterms:W3CDTF">2024-02-19T11:46:00Z</dcterms:created>
  <dcterms:modified xsi:type="dcterms:W3CDTF">2024-02-26T13:30:00Z</dcterms:modified>
</cp:coreProperties>
</file>